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BFA4B2">
      <w:pPr>
        <w:rPr>
          <w:rFonts w:hint="default" w:ascii="黑体" w:hAnsi="黑体" w:eastAsia="黑体" w:cs="黑体"/>
          <w:color w:val="auto"/>
          <w:spacing w:val="-6"/>
          <w:kern w:val="0"/>
          <w:sz w:val="32"/>
          <w:szCs w:val="32"/>
          <w:lang w:val="en-US" w:eastAsia="zh-CN" w:bidi="ar"/>
        </w:rPr>
      </w:pPr>
    </w:p>
    <w:p w14:paraId="39565328">
      <w:pPr>
        <w:adjustRightInd w:val="0"/>
        <w:snapToGrid w:val="0"/>
        <w:spacing w:line="360" w:lineRule="auto"/>
        <w:ind w:left="424" w:leftChars="202" w:right="565" w:rightChars="269"/>
        <w:jc w:val="center"/>
        <w:rPr>
          <w:rFonts w:hint="eastAsia" w:ascii="方正仿宋_GBK" w:hAnsi="Helvetica" w:eastAsia="方正仿宋_GBK"/>
          <w:b/>
          <w:sz w:val="36"/>
          <w:szCs w:val="36"/>
        </w:rPr>
      </w:pPr>
      <w:r>
        <w:rPr>
          <w:rFonts w:hint="eastAsia" w:ascii="方正仿宋_GBK" w:hAnsi="Helvetica" w:eastAsia="方正仿宋_GBK"/>
          <w:b/>
          <w:sz w:val="36"/>
          <w:szCs w:val="36"/>
          <w:lang w:eastAsia="zh-CN"/>
        </w:rPr>
        <w:t>泉州师范学院</w:t>
      </w:r>
      <w:r>
        <w:rPr>
          <w:rFonts w:hint="eastAsia" w:ascii="方正仿宋_GBK" w:hAnsi="Helvetica" w:eastAsia="方正仿宋_GBK"/>
          <w:b/>
          <w:sz w:val="36"/>
          <w:szCs w:val="36"/>
        </w:rPr>
        <w:t>20</w:t>
      </w:r>
      <w:r>
        <w:rPr>
          <w:rFonts w:hint="eastAsia" w:ascii="方正仿宋_GBK" w:hAnsi="Helvetica" w:eastAsia="方正仿宋_GBK"/>
          <w:b/>
          <w:sz w:val="36"/>
          <w:szCs w:val="36"/>
          <w:lang w:val="en-US" w:eastAsia="zh-CN"/>
        </w:rPr>
        <w:t>27</w:t>
      </w:r>
      <w:bookmarkStart w:id="0" w:name="_GoBack"/>
      <w:bookmarkEnd w:id="0"/>
      <w:r>
        <w:rPr>
          <w:rFonts w:hint="eastAsia" w:ascii="方正仿宋_GBK" w:hAnsi="Helvetica" w:eastAsia="方正仿宋_GBK"/>
          <w:b/>
          <w:sz w:val="36"/>
          <w:szCs w:val="36"/>
        </w:rPr>
        <w:t>年</w:t>
      </w:r>
      <w:r>
        <w:rPr>
          <w:rFonts w:hint="eastAsia" w:ascii="方正仿宋_GBK" w:hAnsi="Helvetica" w:eastAsia="方正仿宋_GBK"/>
          <w:b/>
          <w:sz w:val="36"/>
          <w:szCs w:val="36"/>
          <w:lang w:eastAsia="zh-CN"/>
        </w:rPr>
        <w:t>硕士</w:t>
      </w:r>
      <w:r>
        <w:rPr>
          <w:rFonts w:hint="eastAsia" w:ascii="方正仿宋_GBK" w:hAnsi="Helvetica" w:eastAsia="方正仿宋_GBK"/>
          <w:b/>
          <w:sz w:val="36"/>
          <w:szCs w:val="36"/>
        </w:rPr>
        <w:t>研究生复试</w:t>
      </w:r>
    </w:p>
    <w:p w14:paraId="4C728197">
      <w:pPr>
        <w:adjustRightInd w:val="0"/>
        <w:snapToGrid w:val="0"/>
        <w:spacing w:line="360" w:lineRule="auto"/>
        <w:ind w:left="424" w:leftChars="202" w:right="565" w:rightChars="269"/>
        <w:jc w:val="center"/>
        <w:rPr>
          <w:rFonts w:hint="eastAsia" w:ascii="方正仿宋_GBK" w:hAnsi="Helvetica" w:eastAsia="方正仿宋_GBK"/>
          <w:b/>
          <w:sz w:val="32"/>
        </w:rPr>
      </w:pPr>
      <w:r>
        <w:rPr>
          <w:rFonts w:hint="eastAsia" w:ascii="方正仿宋_GBK" w:hAnsi="Helvetica" w:eastAsia="方正仿宋_GBK"/>
          <w:b/>
          <w:sz w:val="36"/>
          <w:szCs w:val="36"/>
        </w:rPr>
        <w:t>考生诚信承诺书</w:t>
      </w:r>
    </w:p>
    <w:p w14:paraId="0A50401A">
      <w:pPr>
        <w:spacing w:line="560" w:lineRule="exact"/>
        <w:ind w:left="105" w:leftChars="50" w:firstLine="643" w:firstLineChars="200"/>
        <w:jc w:val="left"/>
        <w:rPr>
          <w:rFonts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本人</w:t>
      </w:r>
      <w:r>
        <w:rPr>
          <w:rFonts w:hint="eastAsia" w:ascii="仿宋_GB2312" w:hAnsi="宋体" w:eastAsia="仿宋_GB2312" w:cs="宋体"/>
          <w:b/>
          <w:sz w:val="32"/>
          <w:szCs w:val="32"/>
          <w:u w:val="single"/>
        </w:rPr>
        <w:t xml:space="preserve"> </w:t>
      </w:r>
      <w:r>
        <w:rPr>
          <w:rFonts w:hint="eastAsia" w:ascii="仿宋_GB2312" w:hAnsi="宋体" w:eastAsia="仿宋_GB2312" w:cs="宋体"/>
          <w:b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宋体" w:eastAsia="仿宋_GB2312" w:cs="宋体"/>
          <w:b/>
          <w:sz w:val="32"/>
          <w:szCs w:val="32"/>
        </w:rPr>
        <w:t xml:space="preserve"> ，身份证号</w:t>
      </w:r>
      <w:r>
        <w:rPr>
          <w:rFonts w:hint="eastAsia" w:ascii="仿宋_GB2312" w:hAnsi="宋体" w:eastAsia="仿宋_GB2312" w:cs="宋体"/>
          <w:b/>
          <w:sz w:val="32"/>
          <w:szCs w:val="32"/>
          <w:u w:val="single"/>
        </w:rPr>
        <w:t xml:space="preserve">             </w:t>
      </w:r>
      <w:r>
        <w:rPr>
          <w:rFonts w:hint="eastAsia" w:ascii="仿宋_GB2312" w:hAnsi="宋体" w:eastAsia="仿宋_GB2312" w:cs="宋体"/>
          <w:b/>
          <w:sz w:val="32"/>
          <w:szCs w:val="32"/>
        </w:rPr>
        <w:t>。我已认真阅读本年度的《全国研究生招生工作管理规定》</w:t>
      </w:r>
      <w:r>
        <w:rPr>
          <w:rFonts w:hint="eastAsia" w:ascii="仿宋_GB2312" w:hAnsi="宋体" w:eastAsia="仿宋_GB2312" w:cs="宋体"/>
          <w:b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 w:cs="宋体"/>
          <w:b/>
          <w:sz w:val="32"/>
          <w:szCs w:val="32"/>
        </w:rPr>
        <w:t>《国家教育考试违规处理办法》</w:t>
      </w:r>
      <w:r>
        <w:rPr>
          <w:rFonts w:hint="eastAsia" w:ascii="仿宋_GB2312" w:hAnsi="宋体" w:eastAsia="仿宋_GB2312" w:cs="宋体"/>
          <w:b/>
          <w:sz w:val="32"/>
          <w:szCs w:val="32"/>
          <w:lang w:eastAsia="zh-CN"/>
        </w:rPr>
        <w:t>以及</w:t>
      </w:r>
      <w:r>
        <w:rPr>
          <w:rFonts w:hint="eastAsia" w:ascii="仿宋_GB2312" w:hAnsi="宋体" w:eastAsia="仿宋_GB2312" w:cs="宋体"/>
          <w:b/>
          <w:sz w:val="32"/>
          <w:szCs w:val="32"/>
        </w:rPr>
        <w:t>《</w:t>
      </w:r>
      <w:r>
        <w:rPr>
          <w:rFonts w:hint="eastAsia" w:ascii="仿宋_GB2312" w:hAnsi="宋体" w:eastAsia="仿宋_GB2312" w:cs="宋体"/>
          <w:b/>
          <w:sz w:val="32"/>
          <w:szCs w:val="32"/>
          <w:lang w:eastAsia="zh-CN"/>
        </w:rPr>
        <w:t>泉州师范学院硕士</w:t>
      </w:r>
      <w:r>
        <w:rPr>
          <w:rFonts w:hint="eastAsia" w:ascii="仿宋_GB2312" w:hAnsi="宋体" w:eastAsia="仿宋_GB2312" w:cs="宋体"/>
          <w:b/>
          <w:sz w:val="32"/>
          <w:szCs w:val="32"/>
        </w:rPr>
        <w:t>研究生复试考场规则》等</w:t>
      </w:r>
      <w:r>
        <w:rPr>
          <w:rFonts w:hint="eastAsia" w:ascii="仿宋_GB2312" w:hAnsi="宋体" w:eastAsia="仿宋_GB2312" w:cs="宋体"/>
          <w:b/>
          <w:sz w:val="32"/>
          <w:szCs w:val="32"/>
          <w:lang w:eastAsia="zh-CN"/>
        </w:rPr>
        <w:t>硕士</w:t>
      </w:r>
      <w:r>
        <w:rPr>
          <w:rFonts w:hint="eastAsia" w:ascii="仿宋_GB2312" w:hAnsi="宋体" w:eastAsia="仿宋_GB2312" w:cs="宋体"/>
          <w:b/>
          <w:sz w:val="32"/>
          <w:szCs w:val="32"/>
        </w:rPr>
        <w:t>研究生复试相关规定。我已清楚了解，根据《中华人民共和国刑法修正案（九）》，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 </w:t>
      </w:r>
      <w:r>
        <w:rPr>
          <w:rFonts w:hint="eastAsia" w:ascii="仿宋_GB2312" w:hAnsi="宋体" w:eastAsia="仿宋_GB2312" w:cs="宋体"/>
          <w:b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b/>
          <w:sz w:val="32"/>
          <w:szCs w:val="32"/>
        </w:rPr>
        <w:t xml:space="preserve">    我郑重承诺： </w:t>
      </w:r>
      <w:r>
        <w:rPr>
          <w:rFonts w:hint="eastAsia" w:ascii="仿宋_GB2312" w:hAnsi="宋体" w:eastAsia="仿宋_GB2312" w:cs="宋体"/>
          <w:b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b/>
          <w:sz w:val="32"/>
          <w:szCs w:val="32"/>
        </w:rPr>
        <w:t xml:space="preserve">    一、保证在复试过程中，严格按照报考条件及相关政策要求如实、准确提交报考信息和各项材料。如提供虚假、错误信息或弄虚作假，本人承担由此造成的一切后果。 </w:t>
      </w:r>
      <w:r>
        <w:rPr>
          <w:rFonts w:hint="eastAsia" w:ascii="仿宋_GB2312" w:hAnsi="宋体" w:eastAsia="仿宋_GB2312" w:cs="宋体"/>
          <w:b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b/>
          <w:sz w:val="32"/>
          <w:szCs w:val="32"/>
        </w:rPr>
        <w:t xml:space="preserve">    二、自觉服从考试组织管理部门的统一安排，接受工作人员的管理、监督和检查。 </w:t>
      </w:r>
      <w:r>
        <w:rPr>
          <w:rFonts w:hint="eastAsia" w:ascii="仿宋_GB2312" w:hAnsi="宋体" w:eastAsia="仿宋_GB2312" w:cs="宋体"/>
          <w:b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b/>
          <w:sz w:val="32"/>
          <w:szCs w:val="32"/>
        </w:rPr>
        <w:t xml:space="preserve">    三、自觉遵守相关法律和考试规则，诚信考试，不作弊。 </w:t>
      </w:r>
      <w:r>
        <w:rPr>
          <w:rFonts w:hint="eastAsia" w:ascii="仿宋_GB2312" w:hAnsi="宋体" w:eastAsia="仿宋_GB2312" w:cs="宋体"/>
          <w:b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b/>
          <w:sz w:val="32"/>
          <w:szCs w:val="32"/>
        </w:rPr>
        <w:t xml:space="preserve">    四、本人知道复试内容也是国家秘密，保证复试内容不以任何形式向外传播。如对外传播，本人承担由此造成的一切后果。</w:t>
      </w:r>
    </w:p>
    <w:p w14:paraId="627731A6">
      <w:pPr>
        <w:spacing w:before="312" w:beforeLines="100" w:line="500" w:lineRule="exact"/>
        <w:ind w:firstLine="5301" w:firstLineChars="1650"/>
        <w:jc w:val="left"/>
        <w:rPr>
          <w:rFonts w:hint="eastAsia" w:ascii="仿宋_GB2312" w:hAnsi="宋体" w:eastAsia="仿宋_GB2312" w:cs="宋体"/>
          <w:b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考生签名</w:t>
      </w:r>
      <w:r>
        <w:rPr>
          <w:rFonts w:hint="eastAsia" w:ascii="仿宋_GB2312" w:hAnsi="宋体" w:eastAsia="仿宋_GB2312" w:cs="宋体"/>
          <w:b/>
          <w:sz w:val="32"/>
          <w:szCs w:val="32"/>
          <w:lang w:eastAsia="zh-CN"/>
        </w:rPr>
        <w:t>：</w:t>
      </w:r>
    </w:p>
    <w:p w14:paraId="57D4D09D">
      <w:pPr>
        <w:spacing w:before="312" w:beforeLines="100" w:line="500" w:lineRule="exact"/>
        <w:ind w:firstLine="5301" w:firstLineChars="1650"/>
        <w:jc w:val="left"/>
        <w:rPr>
          <w:rFonts w:hint="eastAsia" w:ascii="仿宋_GB2312" w:hAnsi="宋体" w:eastAsia="仿宋_GB2312" w:cs="宋体"/>
          <w:b/>
          <w:sz w:val="32"/>
          <w:szCs w:val="32"/>
          <w:lang w:eastAsia="zh-CN"/>
        </w:rPr>
      </w:pPr>
    </w:p>
    <w:p w14:paraId="3BF2CD5A">
      <w:pPr>
        <w:widowControl/>
        <w:shd w:val="clear" w:color="auto" w:fill="FFFFFF"/>
        <w:adjustRightInd w:val="0"/>
        <w:snapToGrid w:val="0"/>
        <w:spacing w:line="360" w:lineRule="auto"/>
        <w:ind w:left="424" w:leftChars="202" w:right="565" w:rightChars="269" w:firstLine="6104" w:firstLineChars="1900"/>
        <w:jc w:val="left"/>
        <w:rPr>
          <w:rFonts w:hint="eastAsia" w:ascii="方正仿宋_GBK" w:hAnsi="Arial" w:eastAsia="方正仿宋_GBK" w:cs="Arial"/>
          <w:color w:val="545454"/>
          <w:kern w:val="0"/>
          <w:szCs w:val="21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年  月   日</w:t>
      </w:r>
    </w:p>
    <w:p w14:paraId="462AC066">
      <w:pPr>
        <w:widowControl/>
        <w:adjustRightInd w:val="0"/>
        <w:snapToGrid w:val="0"/>
        <w:spacing w:line="360" w:lineRule="auto"/>
        <w:ind w:firstLine="123" w:firstLineChars="44"/>
        <w:jc w:val="left"/>
        <w:rPr>
          <w:rFonts w:hint="eastAsia"/>
        </w:rPr>
      </w:pPr>
      <w:r>
        <w:rPr>
          <w:rFonts w:hint="eastAsia" w:ascii="方正仿宋_GBK" w:hAnsi="宋体" w:eastAsia="方正仿宋_GBK" w:cs="Arial"/>
          <w:color w:val="545454"/>
          <w:kern w:val="0"/>
          <w:sz w:val="28"/>
          <w:szCs w:val="28"/>
        </w:rPr>
        <w:t>                    </w:t>
      </w:r>
    </w:p>
    <w:sectPr>
      <w:footerReference r:id="rId3" w:type="even"/>
      <w:pgSz w:w="11906" w:h="16838"/>
      <w:pgMar w:top="1077" w:right="1134" w:bottom="1077" w:left="1134" w:header="851" w:footer="9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SOFDA5758CF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092532">
    <w:pPr>
      <w:pStyle w:val="4"/>
      <w:rPr>
        <w:rFonts w:hint="eastAsia"/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lmZDBlZWU3NTlkYmRkNDYyOWZhYWZmYmJkNmYwNWUifQ=="/>
    <w:docVar w:name="KSO_WPS_MARK_KEY" w:val="1f2b31b5-c065-4243-a1ac-35cbcccb4601"/>
  </w:docVars>
  <w:rsids>
    <w:rsidRoot w:val="005462DF"/>
    <w:rsid w:val="0003289B"/>
    <w:rsid w:val="005462DF"/>
    <w:rsid w:val="008D536E"/>
    <w:rsid w:val="00C23EE2"/>
    <w:rsid w:val="00D51C46"/>
    <w:rsid w:val="00EF0715"/>
    <w:rsid w:val="030C33D9"/>
    <w:rsid w:val="13175D3C"/>
    <w:rsid w:val="16CC6B0C"/>
    <w:rsid w:val="186C7FBC"/>
    <w:rsid w:val="195E1AAD"/>
    <w:rsid w:val="27731D38"/>
    <w:rsid w:val="28E348A1"/>
    <w:rsid w:val="2A694525"/>
    <w:rsid w:val="2AF86E3F"/>
    <w:rsid w:val="2C1D33A2"/>
    <w:rsid w:val="2DEA714A"/>
    <w:rsid w:val="31573756"/>
    <w:rsid w:val="370F3CDB"/>
    <w:rsid w:val="48107465"/>
    <w:rsid w:val="4E5E6D9C"/>
    <w:rsid w:val="4F8B493E"/>
    <w:rsid w:val="4FBB0144"/>
    <w:rsid w:val="5B9333E5"/>
    <w:rsid w:val="708116D1"/>
    <w:rsid w:val="747770A6"/>
    <w:rsid w:val="7BA15EB4"/>
    <w:rsid w:val="7CB9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widowControl/>
      <w:ind w:firstLine="420" w:firstLineChars="100"/>
      <w:jc w:val="left"/>
    </w:pPr>
    <w:rPr>
      <w:kern w:val="0"/>
      <w:szCs w:val="22"/>
    </w:rPr>
  </w:style>
  <w:style w:type="paragraph" w:styleId="3">
    <w:name w:val="Body Text"/>
    <w:basedOn w:val="1"/>
    <w:autoRedefine/>
    <w:qFormat/>
    <w:uiPriority w:val="0"/>
    <w:pPr>
      <w:spacing w:after="120"/>
    </w:p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438</Words>
  <Characters>441</Characters>
  <Lines>1</Lines>
  <Paragraphs>1</Paragraphs>
  <TotalTime>4</TotalTime>
  <ScaleCrop>false</ScaleCrop>
  <LinksUpToDate>false</LinksUpToDate>
  <CharactersWithSpaces>512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2020-04-23T07:33:00Z</dcterms:created>
  <dc:creator>lxy</dc:creator>
  <cp:lastModifiedBy>Aico楠</cp:lastModifiedBy>
  <cp:lastPrinted>2020-05-04T08:51:00Z</cp:lastPrinted>
  <dcterms:modified xsi:type="dcterms:W3CDTF">2026-09-18T09:08:36Z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88AD5D87FA4747A398A68AC29960A933</vt:lpwstr>
  </property>
  <property fmtid="{D5CDD505-2E9C-101B-9397-08002B2CF9AE}" pid="4" name="KSOTemplateDocerSaveRecord">
    <vt:lpwstr>eyJoZGlkIjoiMmNjNzVjMmM3MGI3NzdlYzhkNjkyYzY1MGFkZGM5OTUiLCJ1c2VySWQiOiIyOTU4MjE2NjMifQ==</vt:lpwstr>
  </property>
</Properties>
</file>